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8C" w:rsidRPr="00B36A8C" w:rsidRDefault="00B36A8C" w:rsidP="00B36A8C">
      <w:pPr>
        <w:jc w:val="center"/>
        <w:rPr>
          <w:rFonts w:ascii="仿宋" w:eastAsia="仿宋" w:hAnsi="仿宋"/>
          <w:b/>
          <w:sz w:val="30"/>
          <w:szCs w:val="30"/>
        </w:rPr>
      </w:pPr>
      <w:r w:rsidRPr="00B36A8C">
        <w:rPr>
          <w:rFonts w:ascii="仿宋" w:eastAsia="仿宋" w:hAnsi="仿宋" w:hint="eastAsia"/>
          <w:b/>
          <w:sz w:val="30"/>
          <w:szCs w:val="30"/>
        </w:rPr>
        <w:t>关于毕业研究生择业安全的几点提示</w:t>
      </w:r>
    </w:p>
    <w:p w:rsidR="003576E4" w:rsidRPr="00B36A8C" w:rsidRDefault="005E3332" w:rsidP="003576E4">
      <w:pPr>
        <w:rPr>
          <w:rFonts w:ascii="仿宋" w:eastAsia="仿宋" w:hAnsi="仿宋"/>
          <w:sz w:val="28"/>
          <w:szCs w:val="28"/>
        </w:rPr>
      </w:pPr>
      <w:r w:rsidRPr="00B36A8C">
        <w:rPr>
          <w:rFonts w:ascii="仿宋" w:eastAsia="仿宋" w:hAnsi="仿宋" w:hint="eastAsia"/>
          <w:sz w:val="28"/>
          <w:szCs w:val="28"/>
        </w:rPr>
        <w:t>202</w:t>
      </w:r>
      <w:r w:rsidR="00357590">
        <w:rPr>
          <w:rFonts w:ascii="仿宋" w:eastAsia="仿宋" w:hAnsi="仿宋" w:hint="eastAsia"/>
          <w:sz w:val="28"/>
          <w:szCs w:val="28"/>
        </w:rPr>
        <w:t>1</w:t>
      </w:r>
      <w:r w:rsidR="003576E4" w:rsidRPr="00B36A8C">
        <w:rPr>
          <w:rFonts w:ascii="仿宋" w:eastAsia="仿宋" w:hAnsi="仿宋" w:hint="eastAsia"/>
          <w:sz w:val="28"/>
          <w:szCs w:val="28"/>
        </w:rPr>
        <w:t>届毕业研究生：</w:t>
      </w:r>
    </w:p>
    <w:p w:rsidR="006734CC" w:rsidRDefault="006734CC" w:rsidP="00B36A8C">
      <w:pPr>
        <w:pStyle w:val="cjk"/>
        <w:shd w:val="clear" w:color="auto" w:fill="FFFFFF"/>
        <w:spacing w:before="0" w:beforeAutospacing="0" w:after="0" w:afterAutospacing="0" w:line="522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36A8C">
        <w:rPr>
          <w:rFonts w:ascii="仿宋" w:eastAsia="仿宋" w:hAnsi="仿宋" w:hint="eastAsia"/>
          <w:sz w:val="28"/>
          <w:szCs w:val="28"/>
        </w:rPr>
        <w:t>值毕业生</w:t>
      </w:r>
      <w:r w:rsidR="003576E4" w:rsidRPr="00B36A8C">
        <w:rPr>
          <w:rFonts w:ascii="仿宋" w:eastAsia="仿宋" w:hAnsi="仿宋" w:hint="eastAsia"/>
          <w:sz w:val="28"/>
          <w:szCs w:val="28"/>
        </w:rPr>
        <w:t>面试、求职的重要阶段，</w:t>
      </w:r>
      <w:r w:rsidR="00A7197B">
        <w:rPr>
          <w:rFonts w:ascii="仿宋" w:eastAsia="仿宋" w:hAnsi="仿宋" w:hint="eastAsia"/>
          <w:sz w:val="28"/>
          <w:szCs w:val="28"/>
        </w:rPr>
        <w:t>党委</w:t>
      </w:r>
      <w:proofErr w:type="gramStart"/>
      <w:r w:rsidR="00A7197B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A7197B">
        <w:rPr>
          <w:rFonts w:ascii="仿宋" w:eastAsia="仿宋" w:hAnsi="仿宋" w:hint="eastAsia"/>
          <w:sz w:val="28"/>
          <w:szCs w:val="28"/>
        </w:rPr>
        <w:t>工部</w:t>
      </w:r>
      <w:r w:rsidRPr="00B36A8C">
        <w:rPr>
          <w:rFonts w:ascii="仿宋" w:eastAsia="仿宋" w:hAnsi="仿宋" w:hint="eastAsia"/>
          <w:sz w:val="28"/>
          <w:szCs w:val="28"/>
        </w:rPr>
        <w:t>在此提醒各位同学</w:t>
      </w:r>
      <w:r w:rsidR="00B36A8C">
        <w:rPr>
          <w:rFonts w:ascii="仿宋" w:eastAsia="仿宋" w:hAnsi="仿宋" w:hint="eastAsia"/>
          <w:sz w:val="28"/>
          <w:szCs w:val="28"/>
        </w:rPr>
        <w:t>求职面试过程中，</w:t>
      </w:r>
      <w:r w:rsidR="00CE7710">
        <w:rPr>
          <w:rFonts w:ascii="仿宋" w:eastAsia="仿宋" w:hAnsi="仿宋" w:hint="eastAsia"/>
          <w:sz w:val="28"/>
          <w:szCs w:val="28"/>
        </w:rPr>
        <w:t>注意择业安全。如</w:t>
      </w:r>
      <w:r w:rsidR="00B36A8C">
        <w:rPr>
          <w:rFonts w:ascii="仿宋" w:eastAsia="仿宋" w:hAnsi="仿宋" w:hint="eastAsia"/>
          <w:sz w:val="28"/>
          <w:szCs w:val="28"/>
        </w:rPr>
        <w:t>返乡或异地</w:t>
      </w:r>
      <w:r w:rsidRPr="00B36A8C">
        <w:rPr>
          <w:rFonts w:ascii="仿宋" w:eastAsia="仿宋" w:hAnsi="仿宋" w:hint="eastAsia"/>
          <w:sz w:val="28"/>
          <w:szCs w:val="28"/>
        </w:rPr>
        <w:t>择业时</w:t>
      </w:r>
      <w:r w:rsidR="00B36A8C">
        <w:rPr>
          <w:rFonts w:ascii="仿宋" w:eastAsia="仿宋" w:hAnsi="仿宋" w:hint="eastAsia"/>
          <w:sz w:val="28"/>
          <w:szCs w:val="28"/>
        </w:rPr>
        <w:t>，</w:t>
      </w:r>
      <w:r w:rsidR="00A7197B">
        <w:rPr>
          <w:rFonts w:ascii="仿宋" w:eastAsia="仿宋" w:hAnsi="仿宋" w:hint="eastAsia"/>
          <w:sz w:val="28"/>
          <w:szCs w:val="28"/>
        </w:rPr>
        <w:t>要</w:t>
      </w:r>
      <w:r w:rsidR="00357590">
        <w:rPr>
          <w:rFonts w:ascii="仿宋" w:eastAsia="仿宋" w:hAnsi="仿宋" w:hint="eastAsia"/>
          <w:sz w:val="28"/>
          <w:szCs w:val="28"/>
        </w:rPr>
        <w:t>做好个人防护</w:t>
      </w:r>
      <w:r w:rsidR="00CE7710">
        <w:rPr>
          <w:rFonts w:ascii="仿宋" w:eastAsia="仿宋" w:hAnsi="仿宋" w:hint="eastAsia"/>
          <w:sz w:val="28"/>
          <w:szCs w:val="28"/>
        </w:rPr>
        <w:t>，</w:t>
      </w:r>
      <w:r w:rsidRPr="00B36A8C">
        <w:rPr>
          <w:rFonts w:ascii="仿宋" w:eastAsia="仿宋" w:hAnsi="仿宋" w:hint="eastAsia"/>
          <w:sz w:val="28"/>
          <w:szCs w:val="28"/>
        </w:rPr>
        <w:t>现就</w:t>
      </w:r>
      <w:r w:rsidR="000151C2">
        <w:rPr>
          <w:rFonts w:ascii="仿宋" w:eastAsia="仿宋" w:hAnsi="仿宋" w:hint="eastAsia"/>
          <w:sz w:val="28"/>
          <w:szCs w:val="28"/>
        </w:rPr>
        <w:t>相关事项提示如下</w:t>
      </w:r>
      <w:r w:rsidRPr="00B36A8C">
        <w:rPr>
          <w:rFonts w:ascii="仿宋" w:eastAsia="仿宋" w:hAnsi="仿宋" w:hint="eastAsia"/>
          <w:sz w:val="28"/>
          <w:szCs w:val="28"/>
        </w:rPr>
        <w:t>：</w:t>
      </w:r>
    </w:p>
    <w:p w:rsidR="008742B8" w:rsidRPr="00B36A8C" w:rsidRDefault="008742B8" w:rsidP="008742B8">
      <w:pPr>
        <w:pStyle w:val="cjk"/>
        <w:shd w:val="clear" w:color="auto" w:fill="FFFFFF"/>
        <w:spacing w:before="0" w:beforeAutospacing="0" w:after="0" w:afterAutospacing="0" w:line="522" w:lineRule="atLeas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1、返乡或异地择业时，严格按照学校疫情防控相关要求履行离津手续，途中做好个人防护，避免去中高风险地区。</w:t>
      </w:r>
    </w:p>
    <w:p w:rsidR="00227D38" w:rsidRPr="00B36A8C" w:rsidRDefault="008742B8" w:rsidP="00B36A8C">
      <w:pPr>
        <w:pStyle w:val="cjk"/>
        <w:shd w:val="clear" w:color="auto" w:fill="FFFFFF"/>
        <w:spacing w:before="0" w:beforeAutospacing="0" w:after="0" w:afterAutospacing="0" w:line="522" w:lineRule="atLeast"/>
        <w:ind w:firstLineChars="250" w:firstLine="70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2D2D2D"/>
          <w:sz w:val="28"/>
          <w:szCs w:val="28"/>
        </w:rPr>
        <w:t>2</w:t>
      </w:r>
      <w:r w:rsidR="004F2457" w:rsidRPr="00B36A8C">
        <w:rPr>
          <w:rFonts w:ascii="仿宋" w:eastAsia="仿宋" w:hAnsi="仿宋" w:cs="Times New Roman" w:hint="eastAsia"/>
          <w:color w:val="2D2D2D"/>
          <w:sz w:val="28"/>
          <w:szCs w:val="28"/>
        </w:rPr>
        <w:t>、</w:t>
      </w:r>
      <w:r w:rsidR="00227D38" w:rsidRPr="00B36A8C">
        <w:rPr>
          <w:rFonts w:ascii="仿宋" w:eastAsia="仿宋" w:hAnsi="仿宋" w:cs="Arial"/>
          <w:color w:val="2D2D2D"/>
          <w:sz w:val="28"/>
          <w:szCs w:val="28"/>
        </w:rPr>
        <w:t>要增强就业安全意识。择业时要正确判断，冷静思考，不要被招聘广告中的诱人条件所迷惑，</w:t>
      </w:r>
      <w:proofErr w:type="gramStart"/>
      <w:r w:rsidR="00227D38" w:rsidRPr="00B36A8C">
        <w:rPr>
          <w:rFonts w:ascii="仿宋" w:eastAsia="仿宋" w:hAnsi="仿宋" w:cs="Arial"/>
          <w:color w:val="2D2D2D"/>
          <w:sz w:val="28"/>
          <w:szCs w:val="28"/>
        </w:rPr>
        <w:t>不</w:t>
      </w:r>
      <w:proofErr w:type="gramEnd"/>
      <w:r w:rsidR="00227D38" w:rsidRPr="00B36A8C">
        <w:rPr>
          <w:rFonts w:ascii="仿宋" w:eastAsia="仿宋" w:hAnsi="仿宋" w:cs="Arial"/>
          <w:color w:val="2D2D2D"/>
          <w:sz w:val="28"/>
          <w:szCs w:val="28"/>
        </w:rPr>
        <w:t>走捷径，不贪图小便宜，防止陷入诈骗或掉入传销组织的陷阱。</w:t>
      </w:r>
    </w:p>
    <w:p w:rsidR="005E3332" w:rsidRPr="00B36A8C" w:rsidRDefault="008742B8" w:rsidP="00B36A8C">
      <w:pPr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sz w:val="28"/>
          <w:szCs w:val="28"/>
        </w:rPr>
        <w:t>3</w:t>
      </w:r>
      <w:r w:rsidR="005E3332" w:rsidRPr="00B36A8C">
        <w:rPr>
          <w:rFonts w:ascii="仿宋" w:eastAsia="仿宋" w:hAnsi="仿宋" w:cs="Arial" w:hint="eastAsia"/>
          <w:color w:val="2D2D2D"/>
          <w:sz w:val="28"/>
          <w:szCs w:val="28"/>
        </w:rPr>
        <w:t>、</w:t>
      </w:r>
      <w:r w:rsidR="00B36A8C" w:rsidRPr="00B36A8C">
        <w:rPr>
          <w:rFonts w:ascii="仿宋" w:eastAsia="仿宋" w:hAnsi="仿宋" w:cs="Arial" w:hint="eastAsia"/>
          <w:color w:val="2D2D2D"/>
          <w:sz w:val="28"/>
          <w:szCs w:val="28"/>
        </w:rPr>
        <w:t>外出求职面试时</w:t>
      </w:r>
      <w:r w:rsidR="00A7197B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注意交通安全，妥善保管好个人证件、财物等</w:t>
      </w:r>
      <w:r w:rsidR="00A7197B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；</w:t>
      </w:r>
      <w:r w:rsidR="005E3332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务必保持</w:t>
      </w:r>
      <w:r w:rsidR="00B36A8C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电话</w:t>
      </w:r>
      <w:r w:rsidR="005E3332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畅通，及时告知家人、导师、同学个人去向</w:t>
      </w:r>
      <w:r w:rsidR="00B36A8C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。</w:t>
      </w:r>
    </w:p>
    <w:p w:rsidR="004F2457" w:rsidRDefault="008742B8" w:rsidP="00B36A8C">
      <w:pPr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4</w:t>
      </w:r>
      <w:r w:rsidR="004F2457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、学会判断就业信息和岗位的真实性，增强个人鉴别能力</w:t>
      </w:r>
      <w:r w:rsidR="00B36A8C" w:rsidRPr="00B36A8C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。</w:t>
      </w:r>
      <w:r w:rsidR="001D4181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签约时</w:t>
      </w:r>
      <w:bookmarkStart w:id="0" w:name="_GoBack"/>
      <w:bookmarkEnd w:id="0"/>
      <w:r w:rsidR="000151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要慎重，尽量</w:t>
      </w:r>
      <w:r w:rsidR="00CE7710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减少</w:t>
      </w:r>
      <w:r w:rsidR="000151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违约</w:t>
      </w:r>
      <w:r w:rsidR="00CE7710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次数</w:t>
      </w:r>
      <w:r w:rsidR="000151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。</w:t>
      </w:r>
    </w:p>
    <w:p w:rsidR="000151C2" w:rsidRPr="00B36A8C" w:rsidRDefault="000151C2" w:rsidP="00B36A8C">
      <w:pPr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预祝2021届毕业生找到理想的工作！</w:t>
      </w:r>
    </w:p>
    <w:p w:rsidR="00B36A8C" w:rsidRDefault="00B36A8C" w:rsidP="00B36A8C">
      <w:pPr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</w:p>
    <w:p w:rsidR="00B36A8C" w:rsidRDefault="00B36A8C" w:rsidP="00B36A8C">
      <w:pPr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 xml:space="preserve">                                     党委</w:t>
      </w:r>
      <w:proofErr w:type="gramStart"/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研</w:t>
      </w:r>
      <w:proofErr w:type="gramEnd"/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工部</w:t>
      </w:r>
    </w:p>
    <w:p w:rsidR="00B36A8C" w:rsidRPr="00B36A8C" w:rsidRDefault="00B36A8C" w:rsidP="00B36A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 xml:space="preserve">                                   2020年</w:t>
      </w:r>
      <w:r w:rsidR="00357590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11</w:t>
      </w: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月</w:t>
      </w:r>
      <w:r w:rsidR="008742B8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日</w:t>
      </w:r>
    </w:p>
    <w:p w:rsidR="004F2457" w:rsidRPr="004F2457" w:rsidRDefault="004F2457" w:rsidP="004F2457">
      <w:pPr>
        <w:ind w:firstLineChars="200" w:firstLine="420"/>
      </w:pPr>
    </w:p>
    <w:p w:rsidR="00227D38" w:rsidRPr="00227D38" w:rsidRDefault="00227D38" w:rsidP="00A7197B"/>
    <w:sectPr w:rsidR="00227D38" w:rsidRPr="0022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C5" w:rsidRDefault="009E3FC5" w:rsidP="003576E4">
      <w:r>
        <w:separator/>
      </w:r>
    </w:p>
  </w:endnote>
  <w:endnote w:type="continuationSeparator" w:id="0">
    <w:p w:rsidR="009E3FC5" w:rsidRDefault="009E3FC5" w:rsidP="0035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C5" w:rsidRDefault="009E3FC5" w:rsidP="003576E4">
      <w:r>
        <w:separator/>
      </w:r>
    </w:p>
  </w:footnote>
  <w:footnote w:type="continuationSeparator" w:id="0">
    <w:p w:rsidR="009E3FC5" w:rsidRDefault="009E3FC5" w:rsidP="0035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0D"/>
    <w:rsid w:val="000151C2"/>
    <w:rsid w:val="001D4181"/>
    <w:rsid w:val="00227D38"/>
    <w:rsid w:val="00357590"/>
    <w:rsid w:val="003576E4"/>
    <w:rsid w:val="004F2457"/>
    <w:rsid w:val="005E3332"/>
    <w:rsid w:val="00672E0D"/>
    <w:rsid w:val="006734CC"/>
    <w:rsid w:val="006D0E12"/>
    <w:rsid w:val="008742B8"/>
    <w:rsid w:val="008F4977"/>
    <w:rsid w:val="009E3FC5"/>
    <w:rsid w:val="00A7197B"/>
    <w:rsid w:val="00B13169"/>
    <w:rsid w:val="00B24425"/>
    <w:rsid w:val="00B36A8C"/>
    <w:rsid w:val="00C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6E4"/>
    <w:rPr>
      <w:sz w:val="18"/>
      <w:szCs w:val="18"/>
    </w:rPr>
  </w:style>
  <w:style w:type="paragraph" w:customStyle="1" w:styleId="cjk">
    <w:name w:val="cjk"/>
    <w:basedOn w:val="a"/>
    <w:rsid w:val="00227D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27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6E4"/>
    <w:rPr>
      <w:sz w:val="18"/>
      <w:szCs w:val="18"/>
    </w:rPr>
  </w:style>
  <w:style w:type="paragraph" w:customStyle="1" w:styleId="cjk">
    <w:name w:val="cjk"/>
    <w:basedOn w:val="a"/>
    <w:rsid w:val="00227D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27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2020-01-02T01:28:00Z</dcterms:created>
  <dcterms:modified xsi:type="dcterms:W3CDTF">2020-11-20T07:35:00Z</dcterms:modified>
</cp:coreProperties>
</file>