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E6B" w:rsidRDefault="009A602C">
      <w:pPr>
        <w:pStyle w:val="ne-p"/>
        <w:spacing w:before="0" w:beforeAutospacing="0" w:after="0" w:afterAutospacing="0" w:line="560" w:lineRule="exact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附件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</w:p>
    <w:p w:rsidR="00393E6B" w:rsidRDefault="009A602C">
      <w:pPr>
        <w:pStyle w:val="ne-p"/>
        <w:spacing w:before="0" w:beforeAutospacing="0" w:after="0" w:afterAutospacing="0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天津市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2023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年住院医师结业考核</w:t>
      </w:r>
    </w:p>
    <w:p w:rsidR="00393E6B" w:rsidRDefault="009A602C">
      <w:pPr>
        <w:pStyle w:val="ne-p"/>
        <w:spacing w:before="0" w:beforeAutospacing="0" w:after="0" w:afterAutospacing="0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操作手册</w:t>
      </w:r>
    </w:p>
    <w:p w:rsidR="00393E6B" w:rsidRDefault="00393E6B">
      <w:pPr>
        <w:pStyle w:val="ne-p"/>
        <w:spacing w:before="0" w:beforeAutospacing="0" w:after="0" w:afterAutospacing="0" w:line="560" w:lineRule="exact"/>
        <w:rPr>
          <w:rStyle w:val="ne-text"/>
          <w:rFonts w:ascii="仿宋" w:eastAsia="仿宋" w:hAnsi="仿宋" w:cs="仿宋"/>
          <w:b/>
          <w:bCs/>
          <w:sz w:val="36"/>
          <w:szCs w:val="36"/>
        </w:rPr>
      </w:pP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操作步骤：登录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完善补充个人信息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报名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审核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打印准考证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考试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--</w:t>
      </w: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成绩查询</w:t>
      </w:r>
    </w:p>
    <w:p w:rsidR="00393E6B" w:rsidRDefault="00393E6B">
      <w:pPr>
        <w:pStyle w:val="ne-p"/>
        <w:spacing w:before="0" w:beforeAutospacing="0" w:after="0" w:afterAutospacing="0" w:line="560" w:lineRule="exact"/>
        <w:rPr>
          <w:rStyle w:val="ne-text"/>
          <w:rFonts w:ascii="仿宋" w:eastAsia="仿宋" w:hAnsi="仿宋" w:cs="仿宋"/>
          <w:b/>
          <w:bCs/>
          <w:sz w:val="36"/>
          <w:szCs w:val="36"/>
        </w:rPr>
      </w:pPr>
    </w:p>
    <w:p w:rsidR="00393E6B" w:rsidRDefault="009A602C">
      <w:pPr>
        <w:pStyle w:val="1"/>
      </w:pPr>
      <w:r>
        <w:rPr>
          <w:rFonts w:hint="eastAsia"/>
        </w:rPr>
        <w:t>（一）系统登录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操作流程：</w:t>
      </w:r>
    </w:p>
    <w:p w:rsidR="00393E6B" w:rsidRDefault="009A602C">
      <w:pPr>
        <w:pStyle w:val="ne-p"/>
        <w:numPr>
          <w:ilvl w:val="0"/>
          <w:numId w:val="1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使用电脑在浏览器中输入登录地址：</w:t>
      </w:r>
      <w:hyperlink r:id="rId5" w:history="1">
        <w:r>
          <w:rPr>
            <w:rStyle w:val="a3"/>
            <w:rFonts w:ascii="仿宋" w:eastAsia="仿宋" w:hAnsi="仿宋" w:cs="仿宋" w:hint="eastAsia"/>
            <w:sz w:val="32"/>
            <w:szCs w:val="32"/>
          </w:rPr>
          <w:t>https://tj.mvwchina.com/</w:t>
        </w:r>
      </w:hyperlink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4150" cy="3269615"/>
            <wp:effectExtent l="0" t="0" r="6350" b="698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B" w:rsidRDefault="009A602C">
      <w:pPr>
        <w:pStyle w:val="ne-p"/>
        <w:numPr>
          <w:ilvl w:val="0"/>
          <w:numId w:val="1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输入账号密码，登录系统，初始密码为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0</w:t>
      </w:r>
      <w:r>
        <w:rPr>
          <w:rStyle w:val="ne-text"/>
          <w:rFonts w:ascii="仿宋" w:eastAsia="仿宋" w:hAnsi="仿宋" w:cs="仿宋"/>
          <w:sz w:val="32"/>
          <w:szCs w:val="32"/>
        </w:rPr>
        <w:t>00000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Fonts w:ascii="仿宋" w:eastAsia="仿宋" w:hAnsi="仿宋" w:cs="仿宋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E8323C"/>
          <w:sz w:val="32"/>
          <w:szCs w:val="32"/>
          <w:highlight w:val="yellow"/>
        </w:rPr>
        <w:t>注意事项：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lastRenderedPageBreak/>
        <w:t>（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1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）建议</w:t>
      </w:r>
      <w:proofErr w:type="gramStart"/>
      <w:r>
        <w:rPr>
          <w:rStyle w:val="ne-text"/>
          <w:rFonts w:ascii="仿宋" w:eastAsia="仿宋" w:hAnsi="仿宋" w:cs="仿宋" w:hint="eastAsia"/>
          <w:sz w:val="32"/>
          <w:szCs w:val="32"/>
        </w:rPr>
        <w:t>使用谷歌浏览器</w:t>
      </w:r>
      <w:proofErr w:type="gramEnd"/>
      <w:r>
        <w:rPr>
          <w:rStyle w:val="ne-text"/>
          <w:rFonts w:ascii="仿宋" w:eastAsia="仿宋" w:hAnsi="仿宋" w:cs="仿宋" w:hint="eastAsia"/>
          <w:sz w:val="32"/>
          <w:szCs w:val="32"/>
        </w:rPr>
        <w:t>或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360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浏览器</w:t>
      </w:r>
      <w:proofErr w:type="gramStart"/>
      <w:r>
        <w:rPr>
          <w:rStyle w:val="ne-text"/>
          <w:rFonts w:ascii="仿宋" w:eastAsia="仿宋" w:hAnsi="仿宋" w:cs="仿宋" w:hint="eastAsia"/>
          <w:sz w:val="32"/>
          <w:szCs w:val="32"/>
        </w:rPr>
        <w:t>极</w:t>
      </w:r>
      <w:proofErr w:type="gramEnd"/>
      <w:r>
        <w:rPr>
          <w:rStyle w:val="ne-text"/>
          <w:rFonts w:ascii="仿宋" w:eastAsia="仿宋" w:hAnsi="仿宋" w:cs="仿宋" w:hint="eastAsia"/>
          <w:sz w:val="32"/>
          <w:szCs w:val="32"/>
        </w:rPr>
        <w:t>速版，登录天津市毕业后医学教育管理平台。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</w:rPr>
        <w:t>（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</w:rPr>
        <w:t>2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</w:rPr>
        <w:t>）用户名为身份证号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</w:rPr>
        <w:t>,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身份证号为唯一登录账号，请妥善保管个人信息。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（</w:t>
      </w:r>
      <w:r>
        <w:rPr>
          <w:rStyle w:val="ne-text"/>
          <w:rFonts w:ascii="仿宋" w:eastAsia="仿宋" w:hAnsi="仿宋" w:cs="仿宋"/>
          <w:sz w:val="32"/>
          <w:szCs w:val="32"/>
        </w:rPr>
        <w:t>3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）重置密码需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8-16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位，需同时包含字母、数字、特殊字符。</w:t>
      </w:r>
    </w:p>
    <w:p w:rsidR="00393E6B" w:rsidRDefault="009A602C">
      <w:pPr>
        <w:pStyle w:val="1"/>
      </w:pPr>
      <w:r>
        <w:rPr>
          <w:rFonts w:hint="eastAsia"/>
        </w:rPr>
        <w:t>（二）完善个人信息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操作流程：</w:t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住院医师登录后，点击系统上方的个人信息模块，进入到个人信息完善页面，进行信息完善。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"https://cdn.nlark.com/yuque/0/2022/png/22617289/1647580448462-2948a574-f4b6-400f-b19d-61ce0d5abbfa.png"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信息完善包括个人信息、学历信息、培训信息、就业经历、执业医师信息及上</w:t>
      </w:r>
      <w:proofErr w:type="gramStart"/>
      <w:r>
        <w:rPr>
          <w:rStyle w:val="ne-text"/>
          <w:rFonts w:ascii="仿宋" w:eastAsia="仿宋" w:hAnsi="仿宋" w:cs="仿宋" w:hint="eastAsia"/>
          <w:sz w:val="32"/>
          <w:szCs w:val="32"/>
        </w:rPr>
        <w:t>传个人</w:t>
      </w:r>
      <w:proofErr w:type="gramEnd"/>
      <w:r>
        <w:rPr>
          <w:rStyle w:val="ne-text"/>
          <w:rFonts w:ascii="仿宋" w:eastAsia="仿宋" w:hAnsi="仿宋" w:cs="仿宋" w:hint="eastAsia"/>
          <w:sz w:val="32"/>
          <w:szCs w:val="32"/>
        </w:rPr>
        <w:t>相关证件照片（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*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个人照片、身份证正反面为必填项）。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完善信息时需先点击编辑按钮，完善后在此点击保存按钮。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"https://cdn.nlark.com/yuque/0/2022/png/22617289/1647580449956-ddd8f983-1f2a-4e6d-882b-2f2ee6abcbb0.png"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学历信息完善时，如遇到毕业院校不存在的情况，在毕业院校下拉框内选择其他院校，然后再后面的其他院校输入框内填写真实的毕业院校即可，毕业专业同上。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yuque/0/2022/png/22617289/1647580450628-b7d1e099-7d4c-4d72-a0a1-23556279baf9.png"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个人信息内的培训信息中，培训基地选择审核报名信息的基地名称。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"https://cdn.nlark.com/yuque/0/2022/png/22617289/1647580451998-6ec34e53-357e-47c9-855d-ed50377e9474.png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人员类型为外单位的住院医师，无论是委培还是对口支援，都需要填写来源地与单位，其余人员类型无需填写来源地和单位。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"https://cdn.nlark.com/yuque/0/2022/png/22617289/1647580452305-a19c0fde-a57f-447b-b39f-58c4d87541de.png"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就业经历为选填项，如无单位可以不填写。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ICTURE "https://cdn.nlark.com/yuque/0/2022/png/22617289/1647580452710-4da9263d-41a3-4430-93ba-604b0bb6528e.png"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执业医师信息为必填项，填写执业医师证书编号后需上传证书照片等材料。</w:t>
      </w:r>
      <w:r>
        <w:rPr>
          <w:rStyle w:val="ne-text"/>
          <w:rFonts w:ascii="仿宋" w:eastAsia="仿宋" w:hAnsi="仿宋" w:cs="仿宋" w:hint="eastAsia"/>
          <w:color w:val="FF0000"/>
          <w:sz w:val="32"/>
          <w:szCs w:val="32"/>
        </w:rPr>
        <w:t>（如已获取执业资格证书，则成绩单无需上传）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 xml:space="preserve"> 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/1647580454107-b55619ca-395d-4292-8396-165d906b46b4.png"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2"/>
        </w:numPr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请注意：个人证件照、身份证正反面照片、毕业证书等照片格式严格按照要求上传，填报过程中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请拍摄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原件或扫描原件进行上传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(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复印件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或者的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不清晰照片将会审核不通过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)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。</w:t>
      </w:r>
    </w:p>
    <w:p w:rsidR="00393E6B" w:rsidRDefault="009A602C">
      <w:pPr>
        <w:pStyle w:val="ne-p"/>
        <w:spacing w:before="0" w:beforeAutospacing="0" w:after="0" w:afterAutospacing="0" w:line="560" w:lineRule="exact"/>
        <w:ind w:left="643"/>
        <w:rPr>
          <w:rStyle w:val="ne-text"/>
          <w:rFonts w:ascii="仿宋" w:eastAsia="仿宋" w:hAnsi="仿宋" w:cs="仿宋"/>
          <w:b/>
          <w:bCs/>
          <w:sz w:val="32"/>
          <w:szCs w:val="32"/>
          <w:highlight w:val="red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  <w:highlight w:val="red"/>
        </w:rPr>
        <w:t>另外，重要提示：军队考生的报考照片，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  <w:highlight w:val="red"/>
        </w:rPr>
        <w:t>请勿穿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  <w:highlight w:val="red"/>
        </w:rPr>
        <w:t>军队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  <w:highlight w:val="red"/>
        </w:rPr>
        <w:t>制服拍摄。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"https://cdn.nlark.com/yuque/0/2022/png/22617289/1647580456013-c8394fa2-f680-41a1-bfce-b9954a2b68ba.png"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714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1"/>
      </w:pPr>
      <w:r>
        <w:rPr>
          <w:rFonts w:hint="eastAsia"/>
        </w:rPr>
        <w:t>（三）考试报名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Style w:val="ne-text"/>
          <w:rFonts w:ascii="仿宋" w:eastAsia="仿宋" w:hAnsi="仿宋" w:cs="仿宋"/>
          <w:b/>
          <w:bCs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操作流程：</w:t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登录系统后点击考</w:t>
      </w:r>
      <w:proofErr w:type="gramStart"/>
      <w:r>
        <w:rPr>
          <w:rStyle w:val="ne-text"/>
          <w:rFonts w:ascii="仿宋" w:eastAsia="仿宋" w:hAnsi="仿宋" w:cs="仿宋" w:hint="eastAsia"/>
          <w:sz w:val="32"/>
          <w:szCs w:val="32"/>
        </w:rPr>
        <w:t>务</w:t>
      </w:r>
      <w:proofErr w:type="gramEnd"/>
      <w:r>
        <w:rPr>
          <w:rStyle w:val="ne-text"/>
          <w:rFonts w:ascii="仿宋" w:eastAsia="仿宋" w:hAnsi="仿宋" w:cs="仿宋" w:hint="eastAsia"/>
          <w:sz w:val="32"/>
          <w:szCs w:val="32"/>
        </w:rPr>
        <w:t>管理模块下的考试信息，进入到考试信息页面。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"https://cdn.nlark.com/yuque/0/2022/png/22617289/1647580456449-c24f7d38-ebce-4117-9595-b4ac00dc8cb0.png"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选择相应的考试信息，点击右上方的考试报名，进入到报名页面。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"https://cdn.nlark.com/yuque/0/2022/png/22617289/1647580457060-d4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06e029-09dc-45aa-a1cd-55dbbce3346c.png"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请注意：本次考试包含住院医师、中医住院医师结业考试，请认真核对报名考试名称，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切勿报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错。</w:t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依据个人情况填写考试信息，填写后点击提交按钮，即可报名成功，等待院校或基地审核即可（首次报名需要全部填报）。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3515" cy="2294255"/>
            <wp:effectExtent l="0" t="0" r="6985" b="44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"https://cdn.nlark.com/yuque/0/2022/png/22617289/1647580458000-71a17b1a-f1a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3-4582-9cb4-51b42d8b7c69.png"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补考的学员，考试次数需填写已参加考试次数，并且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首考时间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需填写第一次考试时间，精确到年月（</w:t>
      </w: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2021.5/2021.11/2022.7</w:t>
      </w:r>
      <w:proofErr w:type="gramStart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三个</w:t>
      </w:r>
      <w:proofErr w:type="gramEnd"/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时间）。</w:t>
      </w:r>
    </w:p>
    <w:p w:rsidR="00393E6B" w:rsidRDefault="009A602C">
      <w:pPr>
        <w:pStyle w:val="ne-p"/>
        <w:spacing w:before="0" w:beforeAutospacing="0" w:after="0" w:afterAutospacing="0" w:line="720" w:lineRule="auto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inline distT="0" distB="0" distL="114300" distR="114300">
            <wp:extent cx="5260340" cy="783590"/>
            <wp:effectExtent l="0" t="0" r="10160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提醒：报名信息页面为固定页面，不会定时刷新，提交报名后需要关闭页面重新点击考试信息进入，查看报名是否成功。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"https://cdn.nlark.com/yuque/0/2022/png/22617289/1647580458484-da6b1b5e-8b9d-4aad-a61c-def200c9801d.png"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3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lastRenderedPageBreak/>
        <w:t>请及时关注审核信息，避免审核退回后无法及时修改提交。</w:t>
      </w:r>
    </w:p>
    <w:p w:rsidR="00393E6B" w:rsidRDefault="009A602C">
      <w:pPr>
        <w:pStyle w:val="1"/>
      </w:pPr>
      <w:r>
        <w:rPr>
          <w:rFonts w:hint="eastAsia"/>
        </w:rPr>
        <w:t>（四）取消报名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操作流程：</w:t>
      </w:r>
    </w:p>
    <w:p w:rsidR="00393E6B" w:rsidRDefault="009A602C">
      <w:pPr>
        <w:pStyle w:val="ne-p"/>
        <w:numPr>
          <w:ilvl w:val="0"/>
          <w:numId w:val="4"/>
        </w:numPr>
        <w:adjustRightInd w:val="0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报名成功后，点击取消按钮，即可取消本次报名（</w:t>
      </w:r>
      <w:r>
        <w:rPr>
          <w:rStyle w:val="ne-text"/>
          <w:rFonts w:ascii="仿宋" w:eastAsia="仿宋" w:hAnsi="仿宋" w:cs="仿宋" w:hint="eastAsia"/>
          <w:color w:val="FF0000"/>
          <w:sz w:val="32"/>
          <w:szCs w:val="32"/>
        </w:rPr>
        <w:t>请仔细阅读报名时间，报名时间结束后，请勿点击取消报名，否则将无法重新报名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）。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"https://cdn.nlark.com/yuque/0/2022/png/22617289/1647580460151-ada7c9bb-04be-48ad-b14a-7aa6061567e1.png"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1"/>
      </w:pPr>
      <w:r>
        <w:rPr>
          <w:rFonts w:hint="eastAsia"/>
        </w:rPr>
        <w:t>（五）审核退回后重新报名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报名信息经培训基地审核，如果培训基地审核退回，住院医师需要依据基地退回原因修改个人信息，修改后重新报名。</w:t>
      </w:r>
    </w:p>
    <w:p w:rsidR="00393E6B" w:rsidRDefault="009A602C">
      <w:pPr>
        <w:pStyle w:val="ne-p"/>
        <w:spacing w:before="0" w:beforeAutospacing="0" w:after="0" w:afterAutospacing="0" w:line="560" w:lineRule="exact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b/>
          <w:bCs/>
          <w:sz w:val="32"/>
          <w:szCs w:val="32"/>
        </w:rPr>
        <w:t>操作流程：</w:t>
      </w:r>
    </w:p>
    <w:p w:rsidR="00393E6B" w:rsidRDefault="009A602C">
      <w:pPr>
        <w:pStyle w:val="ne-p"/>
        <w:numPr>
          <w:ilvl w:val="0"/>
          <w:numId w:val="5"/>
        </w:numPr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查看培训基地审核退回原因。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"https://cdn.nlark.com/yuque/0/2022/png/22617289/1647580460567-f11d822e-512f-405f-853d-004343f7684c.png"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5"/>
        </w:numPr>
        <w:spacing w:before="0" w:beforeAutospacing="0" w:after="0" w:afterAutospacing="0" w:line="560" w:lineRule="exact"/>
        <w:ind w:firstLineChars="200" w:firstLine="640"/>
        <w:rPr>
          <w:rStyle w:val="ne-text"/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依据基地审核要求修改个人信息。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"https://cdn.nlark.com/yuque/0/2022/png/22617289/1647580462156-bab1bcc2-8d16-49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52-8520-938d1eebbc34.png"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5"/>
        </w:numPr>
        <w:spacing w:before="0" w:beforeAutospacing="0" w:after="0" w:afterAutospacing="0" w:line="560" w:lineRule="exact"/>
        <w:ind w:firstLineChars="200" w:firstLine="640"/>
        <w:rPr>
          <w:rStyle w:val="ne-text"/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>信息修改完成后，在考试报名页面，点击重新报名，填写考试信息提交报名即可。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"https://cdn.nlark.com/yuque/0/2022/png/22617289/1647580462591-facf700f-e55a-4245-bb69-b68bccefcdcd.png"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/cdn.nlark.com/yuque/0/2022/png/22617289/1647580464220-ad29bd43-5858-428a-ac2e-4334b3aa93a8.png"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numPr>
          <w:ilvl w:val="0"/>
          <w:numId w:val="5"/>
        </w:numPr>
        <w:spacing w:before="0" w:beforeAutospacing="0" w:after="0" w:afterAutospacing="0" w:line="560" w:lineRule="exact"/>
        <w:ind w:firstLineChars="200" w:firstLine="643"/>
        <w:rPr>
          <w:rStyle w:val="ne-text"/>
          <w:rFonts w:ascii="仿宋" w:eastAsia="仿宋" w:hAnsi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ne-text"/>
          <w:rFonts w:ascii="仿宋" w:eastAsia="仿宋" w:hAnsi="仿宋" w:cs="仿宋" w:hint="eastAsia"/>
          <w:b/>
          <w:bCs/>
          <w:color w:val="FF0000"/>
          <w:sz w:val="32"/>
          <w:szCs w:val="32"/>
          <w:highlight w:val="yellow"/>
        </w:rPr>
        <w:t>请注意：审核退回后，住院医师修改完信息一定要记得重新报名，报名后查看下报名状态。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"https://cdn.nlark.com/yuque/0/2022/png/22617289/1647580464843-6c81dab4-5b9b-4a96-bf5e-ca30f662a0c3.png"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451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1"/>
      </w:pPr>
      <w:r>
        <w:rPr>
          <w:rFonts w:hint="eastAsia"/>
        </w:rPr>
        <w:lastRenderedPageBreak/>
        <w:t>（六）打印准考证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 xml:space="preserve">1. 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请认真查看打印准考证时间，审核通过后，等待打印时间，登入报名页面，点击打印准考证即可打印。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"https://cdn.nlark.com/yuque/0/2022/png/22617289/1647580465958-1284370f-d0c0-45eb-b97b-6769dad2eef8.png"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072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"https://cdn.nlark.com/yuque/0/2022/png/22617289/1647580466357-b8d3ad55-eded-4fed-8fa9-48b8c4af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6366.png"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3888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1"/>
      </w:pPr>
      <w:r>
        <w:rPr>
          <w:rFonts w:hint="eastAsia"/>
        </w:rPr>
        <w:t>（七）成绩查询</w:t>
      </w:r>
    </w:p>
    <w:p w:rsidR="00393E6B" w:rsidRDefault="009A602C">
      <w:pPr>
        <w:pStyle w:val="ne-p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Style w:val="ne-text"/>
          <w:rFonts w:ascii="仿宋" w:eastAsia="仿宋" w:hAnsi="仿宋" w:cs="仿宋" w:hint="eastAsia"/>
          <w:sz w:val="32"/>
          <w:szCs w:val="32"/>
        </w:rPr>
        <w:t xml:space="preserve">1. </w:t>
      </w:r>
      <w:r>
        <w:rPr>
          <w:rStyle w:val="ne-text"/>
          <w:rFonts w:ascii="仿宋" w:eastAsia="仿宋" w:hAnsi="仿宋" w:cs="仿宋" w:hint="eastAsia"/>
          <w:sz w:val="32"/>
          <w:szCs w:val="32"/>
        </w:rPr>
        <w:t>成绩公布后，可在报名打印准考证页面</w:t>
      </w:r>
      <w:bookmarkStart w:id="0" w:name="_GoBack"/>
      <w:bookmarkEnd w:id="0"/>
      <w:r>
        <w:rPr>
          <w:rStyle w:val="ne-text"/>
          <w:rFonts w:ascii="仿宋" w:eastAsia="仿宋" w:hAnsi="仿宋" w:cs="仿宋" w:hint="eastAsia"/>
          <w:sz w:val="32"/>
          <w:szCs w:val="32"/>
        </w:rPr>
        <w:t>查询相应成绩。</w:t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"https://cdn.nlark.com/yuque/0/2022/png/22617289/1647580466840-9afd56bf-3420-401f-9b9b-8c0f7e1202e1.png"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13919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INCLUDEPICTURE "https://cdn.nlark.com/yu</w:instrText>
      </w:r>
      <w:r>
        <w:rPr>
          <w:rFonts w:ascii="仿宋" w:eastAsia="仿宋" w:hAnsi="仿宋" w:cs="仿宋" w:hint="eastAsia"/>
          <w:sz w:val="32"/>
          <w:szCs w:val="32"/>
        </w:rPr>
        <w:instrText xml:space="preserve">que/0/2022/png/22617289/1647580467955-a33a78b5-1bd8-47c9-8ff0-b6b44bd4d2b7.png" \* MERGEFORMATINET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0500" cy="2226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393E6B" w:rsidRDefault="009A602C">
      <w:pPr>
        <w:pStyle w:val="1"/>
      </w:pPr>
      <w:r>
        <w:rPr>
          <w:rFonts w:hint="eastAsia"/>
        </w:rPr>
        <w:t>（八）服务支持</w:t>
      </w:r>
    </w:p>
    <w:p w:rsidR="00393E6B" w:rsidRDefault="009A602C">
      <w:pPr>
        <w:pStyle w:val="ne-p"/>
        <w:spacing w:before="0" w:beforeAutospacing="0" w:after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如有填写疑问，可扫描二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维码进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群提问。</w:t>
      </w:r>
    </w:p>
    <w:p w:rsidR="00393E6B" w:rsidRDefault="009A602C">
      <w:pPr>
        <w:pStyle w:val="ne-p"/>
        <w:spacing w:before="0" w:beforeAutospacing="0" w:after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000250" cy="1948815"/>
            <wp:effectExtent l="0" t="0" r="635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B" w:rsidRDefault="00393E6B">
      <w:pPr>
        <w:pStyle w:val="ne-p"/>
        <w:spacing w:before="0" w:beforeAutospacing="0" w:after="0" w:afterAutospacing="0"/>
        <w:rPr>
          <w:rFonts w:ascii="仿宋" w:eastAsia="仿宋" w:hAnsi="仿宋" w:cs="仿宋"/>
          <w:sz w:val="32"/>
          <w:szCs w:val="32"/>
        </w:rPr>
      </w:pPr>
    </w:p>
    <w:p w:rsidR="00393E6B" w:rsidRDefault="00393E6B">
      <w:pPr>
        <w:rPr>
          <w:rFonts w:ascii="仿宋" w:eastAsia="仿宋" w:hAnsi="仿宋" w:cs="仿宋"/>
          <w:sz w:val="32"/>
          <w:szCs w:val="32"/>
        </w:rPr>
      </w:pPr>
    </w:p>
    <w:sectPr w:rsidR="00393E6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CD131B"/>
    <w:multiLevelType w:val="singleLevel"/>
    <w:tmpl w:val="BBCD131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9FE463C"/>
    <w:multiLevelType w:val="singleLevel"/>
    <w:tmpl w:val="F9FE463C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B2B59B6"/>
    <w:multiLevelType w:val="singleLevel"/>
    <w:tmpl w:val="FB2B59B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23F31257"/>
    <w:multiLevelType w:val="singleLevel"/>
    <w:tmpl w:val="23F3125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3B02DE9B"/>
    <w:multiLevelType w:val="singleLevel"/>
    <w:tmpl w:val="3B02DE9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iMjdjM2VkNTkzMzM2NmE1ZTc3OTBkZTlhNGZjYjAifQ=="/>
  </w:docVars>
  <w:rsids>
    <w:rsidRoot w:val="00D65C62"/>
    <w:rsid w:val="00106AA1"/>
    <w:rsid w:val="00393E6B"/>
    <w:rsid w:val="00480340"/>
    <w:rsid w:val="004B7A0C"/>
    <w:rsid w:val="00687B32"/>
    <w:rsid w:val="007934DA"/>
    <w:rsid w:val="007F31B8"/>
    <w:rsid w:val="009512ED"/>
    <w:rsid w:val="009A602C"/>
    <w:rsid w:val="00D65C62"/>
    <w:rsid w:val="00DC75A9"/>
    <w:rsid w:val="00FE2BF1"/>
    <w:rsid w:val="2018618A"/>
    <w:rsid w:val="29805E4E"/>
    <w:rsid w:val="2F454A5C"/>
    <w:rsid w:val="34E07AC0"/>
    <w:rsid w:val="3BAE5737"/>
    <w:rsid w:val="44CB7FF4"/>
    <w:rsid w:val="549D419C"/>
    <w:rsid w:val="58930CD6"/>
    <w:rsid w:val="5EB22A9F"/>
    <w:rsid w:val="765A71B3"/>
    <w:rsid w:val="780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E7A3587F-CAB1-4B45-B9EE-95BDF011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00" w:after="200" w:line="560" w:lineRule="exact"/>
      <w:outlineLvl w:val="0"/>
    </w:pPr>
    <w:rPr>
      <w:rFonts w:eastAsia="黑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customStyle="1" w:styleId="ne-p">
    <w:name w:val="ne-p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customStyle="1" w:styleId="ne-text">
    <w:name w:val="ne-tex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tj.mvwchina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7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701</Words>
  <Characters>3999</Characters>
  <Application>Microsoft Office Word</Application>
  <DocSecurity>0</DocSecurity>
  <Lines>33</Lines>
  <Paragraphs>9</Paragraphs>
  <ScaleCrop>false</ScaleCrop>
  <Company>Microsoft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语雀 (yuque.com)</dc:creator>
  <cp:lastModifiedBy>AutoBVT</cp:lastModifiedBy>
  <cp:revision>8</cp:revision>
  <dcterms:created xsi:type="dcterms:W3CDTF">2019-07-18T09:41:00Z</dcterms:created>
  <dcterms:modified xsi:type="dcterms:W3CDTF">2023-03-07T01:02:00Z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8B75E992320840D382A3247F2402E7BE</vt:lpwstr>
  </property>
</Properties>
</file>